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F4" w:rsidRPr="002F088A" w:rsidRDefault="00DF45F4" w:rsidP="00DF45F4">
      <w:pPr>
        <w:ind w:firstLine="709"/>
        <w:jc w:val="center"/>
        <w:rPr>
          <w:b/>
          <w:sz w:val="28"/>
          <w:szCs w:val="28"/>
        </w:rPr>
      </w:pPr>
      <w:r w:rsidRPr="002F088A">
        <w:rPr>
          <w:b/>
          <w:sz w:val="28"/>
          <w:szCs w:val="28"/>
        </w:rPr>
        <w:t>Методика организации ролевых игр педагогической направленности для подростков</w:t>
      </w:r>
    </w:p>
    <w:p w:rsidR="00DF45F4" w:rsidRPr="002F088A" w:rsidRDefault="00DF45F4" w:rsidP="00DF45F4">
      <w:pPr>
        <w:tabs>
          <w:tab w:val="left" w:pos="851"/>
        </w:tabs>
        <w:ind w:firstLine="709"/>
        <w:jc w:val="right"/>
        <w:rPr>
          <w:sz w:val="28"/>
          <w:szCs w:val="28"/>
        </w:rPr>
      </w:pPr>
      <w:proofErr w:type="spellStart"/>
      <w:r w:rsidRPr="002F088A">
        <w:rPr>
          <w:sz w:val="22"/>
          <w:szCs w:val="28"/>
        </w:rPr>
        <w:t>Мазурова</w:t>
      </w:r>
      <w:proofErr w:type="spellEnd"/>
      <w:r w:rsidRPr="002F088A">
        <w:rPr>
          <w:sz w:val="22"/>
          <w:szCs w:val="28"/>
        </w:rPr>
        <w:t xml:space="preserve"> М.А., мастер-разработчик ролевых игр в сообществе приемных семей «Китеж», учитель</w:t>
      </w:r>
      <w:r w:rsidRPr="002F088A">
        <w:rPr>
          <w:sz w:val="22"/>
        </w:rPr>
        <w:t xml:space="preserve"> МКОУ «</w:t>
      </w:r>
      <w:proofErr w:type="spellStart"/>
      <w:r w:rsidRPr="002F088A">
        <w:rPr>
          <w:sz w:val="22"/>
        </w:rPr>
        <w:t>Китежская</w:t>
      </w:r>
      <w:proofErr w:type="spellEnd"/>
      <w:r w:rsidRPr="002F088A">
        <w:rPr>
          <w:sz w:val="22"/>
        </w:rPr>
        <w:t xml:space="preserve"> средняя общеобразовательная школа»;</w:t>
      </w:r>
      <w:r w:rsidRPr="002F088A">
        <w:rPr>
          <w:sz w:val="22"/>
        </w:rPr>
        <w:br/>
      </w:r>
      <w:proofErr w:type="spellStart"/>
      <w:r w:rsidRPr="002F088A">
        <w:rPr>
          <w:sz w:val="22"/>
          <w:szCs w:val="28"/>
        </w:rPr>
        <w:t>Любимцева</w:t>
      </w:r>
      <w:proofErr w:type="spellEnd"/>
      <w:r w:rsidRPr="002F088A">
        <w:rPr>
          <w:sz w:val="22"/>
          <w:szCs w:val="28"/>
        </w:rPr>
        <w:t xml:space="preserve"> Ю.С., кандидат педагогических наук,</w:t>
      </w:r>
      <w:r w:rsidRPr="002F088A">
        <w:rPr>
          <w:sz w:val="22"/>
          <w:szCs w:val="28"/>
        </w:rPr>
        <w:br/>
      </w:r>
      <w:r w:rsidRPr="002F088A">
        <w:rPr>
          <w:sz w:val="22"/>
        </w:rPr>
        <w:t>учитель МКОУ «</w:t>
      </w:r>
      <w:proofErr w:type="spellStart"/>
      <w:r w:rsidRPr="002F088A">
        <w:rPr>
          <w:sz w:val="22"/>
        </w:rPr>
        <w:t>Китежская</w:t>
      </w:r>
      <w:proofErr w:type="spellEnd"/>
      <w:r w:rsidRPr="002F088A">
        <w:rPr>
          <w:sz w:val="22"/>
        </w:rPr>
        <w:t xml:space="preserve"> средняя общеобразовательная школа»,</w:t>
      </w:r>
      <w:r w:rsidRPr="002F088A">
        <w:rPr>
          <w:sz w:val="22"/>
        </w:rPr>
        <w:br/>
      </w:r>
    </w:p>
    <w:p w:rsidR="00DF45F4" w:rsidRPr="002F088A" w:rsidRDefault="00DF45F4" w:rsidP="00DF45F4">
      <w:pPr>
        <w:ind w:firstLine="709"/>
        <w:jc w:val="both"/>
        <w:rPr>
          <w:sz w:val="28"/>
          <w:szCs w:val="28"/>
        </w:rPr>
      </w:pPr>
      <w:r w:rsidRPr="002F088A">
        <w:rPr>
          <w:sz w:val="28"/>
          <w:szCs w:val="28"/>
        </w:rPr>
        <w:t xml:space="preserve">Одним из методов педагогической работы и частью целостной воспитательной системы сообщества приемных семей «Китеж» являются развивающие ролевые игры. Игры разрабатываются и проводятся творческим коллективом «Конструкторского бюро ролевых игр» (КБРИ), которое объединяет педагогов «Китежа» - мастеров игры, старших воспитанников «Китежа» в статусе наставника, опытных игроков.  </w:t>
      </w:r>
    </w:p>
    <w:p w:rsidR="00DF45F4" w:rsidRPr="002F088A" w:rsidRDefault="00DF45F4" w:rsidP="00DF45F4">
      <w:pPr>
        <w:ind w:firstLine="709"/>
        <w:jc w:val="both"/>
        <w:rPr>
          <w:sz w:val="28"/>
          <w:szCs w:val="28"/>
        </w:rPr>
      </w:pPr>
      <w:r w:rsidRPr="002F088A">
        <w:rPr>
          <w:sz w:val="28"/>
          <w:szCs w:val="28"/>
        </w:rPr>
        <w:t xml:space="preserve">Ролевая игра в сообществе «Китеж» - это интерактивный динамический спектакль с открытым финалом и возможностью выбора и изменения хода игровых событий. Основу ролевой игры составляет свободный сюжет на выбранную тему, который разыгрывается детьми и взрослыми – участниками в специально отведенное время в пределах обозначенной территории. Основой сюжета ролевой игры могут стать исторические события, произведения художественной литературы в жанре </w:t>
      </w:r>
      <w:proofErr w:type="spellStart"/>
      <w:r w:rsidRPr="002F088A">
        <w:rPr>
          <w:sz w:val="28"/>
          <w:szCs w:val="28"/>
        </w:rPr>
        <w:t>фэнтези</w:t>
      </w:r>
      <w:proofErr w:type="spellEnd"/>
      <w:r w:rsidRPr="002F088A">
        <w:rPr>
          <w:sz w:val="28"/>
          <w:szCs w:val="28"/>
        </w:rPr>
        <w:t>, фантастического, исторического романа, эпосы разных народов, а также компьютерные игры.</w:t>
      </w:r>
    </w:p>
    <w:p w:rsidR="00DF45F4" w:rsidRPr="002F088A" w:rsidRDefault="00DF45F4" w:rsidP="00DF45F4">
      <w:pPr>
        <w:ind w:firstLine="709"/>
        <w:jc w:val="both"/>
        <w:rPr>
          <w:sz w:val="28"/>
          <w:szCs w:val="28"/>
        </w:rPr>
      </w:pPr>
      <w:r w:rsidRPr="002F088A">
        <w:rPr>
          <w:sz w:val="28"/>
          <w:szCs w:val="28"/>
        </w:rPr>
        <w:t xml:space="preserve">Это не означает, что задача участников ролевой игры – максимально воссоздать вымышленный мир того или иного фантастического или исторического романа, но предполагает только условное воспроизведение некоторых известных участникам игры характеристик и свойств игрового пространства, его законов и правил, его эстетики и речевого </w:t>
      </w:r>
      <w:proofErr w:type="spellStart"/>
      <w:r w:rsidRPr="002F088A">
        <w:rPr>
          <w:sz w:val="28"/>
          <w:szCs w:val="28"/>
        </w:rPr>
        <w:t>дискурса</w:t>
      </w:r>
      <w:proofErr w:type="spellEnd"/>
      <w:r w:rsidRPr="002F088A">
        <w:rPr>
          <w:sz w:val="28"/>
          <w:szCs w:val="28"/>
        </w:rPr>
        <w:t>. Все это составляет формальную сторону игры, но содержание ее и смыслы формируются внутри событийной общности игроков-детей и мастеров игры. Судьбу игрового мира, движение сюжета в том или ином направлении определяет свободное инициативное действие игроков, их объединений.</w:t>
      </w:r>
    </w:p>
    <w:p w:rsidR="00DF45F4" w:rsidRPr="002F088A" w:rsidRDefault="00DF45F4" w:rsidP="00DF45F4">
      <w:pPr>
        <w:ind w:firstLine="709"/>
        <w:jc w:val="both"/>
        <w:rPr>
          <w:sz w:val="28"/>
          <w:szCs w:val="28"/>
        </w:rPr>
      </w:pPr>
      <w:r w:rsidRPr="002F088A">
        <w:rPr>
          <w:sz w:val="28"/>
          <w:szCs w:val="28"/>
        </w:rPr>
        <w:t xml:space="preserve">Ролевая игра предполагает: </w:t>
      </w:r>
    </w:p>
    <w:p w:rsidR="00DF45F4" w:rsidRPr="002F088A" w:rsidRDefault="00DF45F4" w:rsidP="00DF45F4">
      <w:pPr>
        <w:jc w:val="both"/>
        <w:rPr>
          <w:sz w:val="28"/>
          <w:szCs w:val="28"/>
        </w:rPr>
      </w:pPr>
      <w:r w:rsidRPr="002F088A">
        <w:rPr>
          <w:sz w:val="28"/>
          <w:szCs w:val="28"/>
        </w:rPr>
        <w:t xml:space="preserve">- элемент </w:t>
      </w:r>
      <w:r w:rsidRPr="002F088A">
        <w:rPr>
          <w:b/>
          <w:sz w:val="28"/>
          <w:szCs w:val="28"/>
        </w:rPr>
        <w:t>т</w:t>
      </w:r>
      <w:r w:rsidRPr="002F088A">
        <w:rPr>
          <w:b/>
          <w:i/>
          <w:sz w:val="28"/>
          <w:szCs w:val="28"/>
        </w:rPr>
        <w:t>еатрализации</w:t>
      </w:r>
      <w:r w:rsidRPr="002F088A">
        <w:rPr>
          <w:b/>
          <w:sz w:val="28"/>
          <w:szCs w:val="28"/>
        </w:rPr>
        <w:t>.</w:t>
      </w:r>
      <w:r w:rsidRPr="002F088A">
        <w:rPr>
          <w:sz w:val="28"/>
          <w:szCs w:val="28"/>
        </w:rPr>
        <w:t xml:space="preserve"> Игроки действуют подобно актерам - участникам интерактивного спектакля, когда происходит отожествление игрока со своим персонажем, а действия и поведение конструируются исходя из логики характера персонажа, а также потребностей развития данного ребенка;</w:t>
      </w:r>
    </w:p>
    <w:p w:rsidR="00DF45F4" w:rsidRPr="002F088A" w:rsidRDefault="00DF45F4" w:rsidP="00DF45F4">
      <w:pPr>
        <w:widowControl w:val="0"/>
        <w:suppressAutoHyphens/>
        <w:jc w:val="both"/>
        <w:rPr>
          <w:sz w:val="28"/>
          <w:szCs w:val="28"/>
        </w:rPr>
      </w:pPr>
      <w:r w:rsidRPr="002F088A">
        <w:rPr>
          <w:sz w:val="28"/>
          <w:szCs w:val="28"/>
        </w:rPr>
        <w:t>-</w:t>
      </w:r>
      <w:r w:rsidRPr="002F088A">
        <w:rPr>
          <w:i/>
          <w:sz w:val="28"/>
          <w:szCs w:val="28"/>
        </w:rPr>
        <w:t xml:space="preserve"> </w:t>
      </w:r>
      <w:r w:rsidRPr="002F088A">
        <w:rPr>
          <w:b/>
          <w:i/>
          <w:sz w:val="28"/>
          <w:szCs w:val="28"/>
        </w:rPr>
        <w:t>условность моделирования</w:t>
      </w:r>
      <w:r w:rsidRPr="002F088A">
        <w:rPr>
          <w:i/>
          <w:sz w:val="28"/>
          <w:szCs w:val="28"/>
        </w:rPr>
        <w:t xml:space="preserve">, </w:t>
      </w:r>
      <w:r w:rsidRPr="002F088A">
        <w:rPr>
          <w:sz w:val="28"/>
          <w:szCs w:val="28"/>
        </w:rPr>
        <w:t>когда реальные действия заменены условными, игровыми действиями. Например, касание спортивным мечом во время поединка определенным образом считается «смертельным ударом» и предполагает выбытие игрока на некоторое время из игры; экономическая система игрового мира предполагает оборот игровых денег и т. д.;</w:t>
      </w:r>
    </w:p>
    <w:p w:rsidR="00DF45F4" w:rsidRPr="002F088A" w:rsidRDefault="00DF45F4" w:rsidP="00DF45F4">
      <w:pPr>
        <w:widowControl w:val="0"/>
        <w:suppressAutoHyphens/>
        <w:jc w:val="both"/>
        <w:rPr>
          <w:sz w:val="28"/>
          <w:szCs w:val="28"/>
        </w:rPr>
      </w:pPr>
      <w:r w:rsidRPr="002F088A">
        <w:rPr>
          <w:sz w:val="28"/>
          <w:szCs w:val="28"/>
        </w:rPr>
        <w:t>-</w:t>
      </w:r>
      <w:r w:rsidRPr="002F088A">
        <w:rPr>
          <w:b/>
          <w:i/>
          <w:sz w:val="28"/>
          <w:szCs w:val="28"/>
        </w:rPr>
        <w:t xml:space="preserve"> масштабирование времени и пространства</w:t>
      </w:r>
      <w:r w:rsidRPr="002F088A">
        <w:rPr>
          <w:sz w:val="28"/>
          <w:szCs w:val="28"/>
        </w:rPr>
        <w:t xml:space="preserve">. Время, отведенное на игру, конечно, поэтому некоторые игры «ускоряют» время, устанавливая определенное временное соотношение, например, день </w:t>
      </w:r>
      <w:proofErr w:type="gramStart"/>
      <w:r w:rsidRPr="002F088A">
        <w:rPr>
          <w:sz w:val="28"/>
          <w:szCs w:val="28"/>
        </w:rPr>
        <w:t>игры</w:t>
      </w:r>
      <w:proofErr w:type="gramEnd"/>
      <w:r w:rsidRPr="002F088A">
        <w:rPr>
          <w:sz w:val="28"/>
          <w:szCs w:val="28"/>
        </w:rPr>
        <w:t xml:space="preserve"> соответствует неделе реального времени. Территория, отведенная для игры, также ограничена, в пределах этой территории размещаются ключевые игровые </w:t>
      </w:r>
      <w:r w:rsidRPr="002F088A">
        <w:rPr>
          <w:sz w:val="28"/>
          <w:szCs w:val="28"/>
        </w:rPr>
        <w:lastRenderedPageBreak/>
        <w:t>позиции;</w:t>
      </w:r>
    </w:p>
    <w:p w:rsidR="00DF45F4" w:rsidRPr="002F088A" w:rsidRDefault="00DF45F4" w:rsidP="00DF45F4">
      <w:pPr>
        <w:widowControl w:val="0"/>
        <w:suppressAutoHyphens/>
        <w:jc w:val="both"/>
        <w:rPr>
          <w:sz w:val="28"/>
          <w:szCs w:val="28"/>
        </w:rPr>
      </w:pPr>
      <w:r w:rsidRPr="002F088A">
        <w:rPr>
          <w:i/>
          <w:sz w:val="28"/>
          <w:szCs w:val="28"/>
        </w:rPr>
        <w:t xml:space="preserve">- </w:t>
      </w:r>
      <w:r w:rsidRPr="002F088A">
        <w:rPr>
          <w:b/>
          <w:i/>
          <w:sz w:val="28"/>
          <w:szCs w:val="28"/>
        </w:rPr>
        <w:t>работу в группе.</w:t>
      </w:r>
      <w:r w:rsidRPr="002F088A">
        <w:rPr>
          <w:sz w:val="28"/>
          <w:szCs w:val="28"/>
        </w:rPr>
        <w:t xml:space="preserve"> Обычно ролевая игра представляет собой взаимодействие команд или отдельных игроков с командой. В зависимости от тематики игры, данная команда игроков символически представляет собой то или иное государство, организацию, группу искателей и т.п.;</w:t>
      </w:r>
    </w:p>
    <w:p w:rsidR="00DF45F4" w:rsidRPr="002F088A" w:rsidRDefault="00DF45F4" w:rsidP="00DF45F4">
      <w:pPr>
        <w:ind w:firstLine="709"/>
        <w:jc w:val="both"/>
        <w:rPr>
          <w:sz w:val="28"/>
          <w:szCs w:val="28"/>
        </w:rPr>
      </w:pPr>
      <w:r w:rsidRPr="002F088A">
        <w:rPr>
          <w:sz w:val="28"/>
          <w:szCs w:val="28"/>
        </w:rPr>
        <w:t xml:space="preserve">Первым этапом подготовки ролевой игры является выбор темы, создание сценария игры, разработка системы персонажей мастеров. Эта работа осуществляется мастерами игры в рамках деятельности «Конструкторского бюро ролевых игр» в сообществе приемных семей «Китеж». </w:t>
      </w:r>
    </w:p>
    <w:p w:rsidR="00DF45F4" w:rsidRPr="002F088A" w:rsidRDefault="00DF45F4" w:rsidP="00DF45F4">
      <w:pPr>
        <w:ind w:firstLine="709"/>
        <w:jc w:val="both"/>
        <w:rPr>
          <w:sz w:val="28"/>
          <w:szCs w:val="28"/>
        </w:rPr>
      </w:pPr>
      <w:r w:rsidRPr="002F088A">
        <w:rPr>
          <w:sz w:val="28"/>
          <w:szCs w:val="28"/>
        </w:rPr>
        <w:t>Мастерами игры являются педагоги и дети старшего и среднего школьного возраста в статусе наставников, неоднократно принимавшие участие в ролевых играх. Кроме того, для помощи в организации игры привлекаются студенты педагогических и психологических специальностей. Члены этого творческого коллектива в течение нескольких месяцев до начала игры разрабатывают сценарий и осуществляют подготовительную работу, а в течение игры выполняют две функции:</w:t>
      </w:r>
    </w:p>
    <w:p w:rsidR="00DF45F4" w:rsidRPr="002F088A" w:rsidRDefault="00DF45F4" w:rsidP="00DF45F4">
      <w:pPr>
        <w:ind w:firstLine="709"/>
        <w:jc w:val="both"/>
        <w:rPr>
          <w:sz w:val="28"/>
          <w:szCs w:val="28"/>
        </w:rPr>
      </w:pPr>
      <w:r w:rsidRPr="002F088A">
        <w:rPr>
          <w:sz w:val="28"/>
          <w:szCs w:val="28"/>
        </w:rPr>
        <w:t>- выступают в качестве ключевых игроков - персонажей, образы которых подробно разработаны и обеспечивают сюжетное движение, поддерживают динамику игрового действия;</w:t>
      </w:r>
    </w:p>
    <w:p w:rsidR="00DF45F4" w:rsidRPr="002F088A" w:rsidRDefault="00DF45F4" w:rsidP="00DF45F4">
      <w:pPr>
        <w:ind w:firstLine="709"/>
        <w:jc w:val="both"/>
        <w:rPr>
          <w:sz w:val="28"/>
          <w:szCs w:val="28"/>
        </w:rPr>
      </w:pPr>
      <w:r w:rsidRPr="002F088A">
        <w:rPr>
          <w:sz w:val="28"/>
          <w:szCs w:val="28"/>
        </w:rPr>
        <w:t xml:space="preserve">- выступают в качестве наставников, обеспечивающих и организующих воспитательную работу с игроками (интерпретация игровых событий, встречи-рефлексии, анализ событий дня и поступков героев). </w:t>
      </w:r>
    </w:p>
    <w:p w:rsidR="00DF45F4" w:rsidRPr="002F088A" w:rsidRDefault="00DF45F4" w:rsidP="00DF45F4">
      <w:pPr>
        <w:ind w:firstLine="709"/>
        <w:jc w:val="both"/>
        <w:rPr>
          <w:sz w:val="28"/>
          <w:szCs w:val="28"/>
        </w:rPr>
      </w:pPr>
      <w:r w:rsidRPr="002F088A">
        <w:rPr>
          <w:sz w:val="28"/>
          <w:szCs w:val="28"/>
        </w:rPr>
        <w:t>Игровое пространство оформляется в соответствии тематикой игры (например, разыгрываемой исторической эпохой) до начала игры, а также в процессе игры (например, создание деревянной крепости игроками, оформление лагеря, создание декораций). Изготовляются соответствующие характеристикам игрового мира декорации, оружие, костюмы или элементы костюмов игроков.</w:t>
      </w:r>
    </w:p>
    <w:p w:rsidR="00DF45F4" w:rsidRPr="002F088A" w:rsidRDefault="00DF45F4" w:rsidP="00DF45F4">
      <w:pPr>
        <w:ind w:firstLine="709"/>
        <w:jc w:val="both"/>
        <w:rPr>
          <w:sz w:val="28"/>
          <w:szCs w:val="28"/>
        </w:rPr>
      </w:pPr>
      <w:r w:rsidRPr="002F088A">
        <w:rPr>
          <w:sz w:val="28"/>
          <w:szCs w:val="28"/>
        </w:rPr>
        <w:t>Для каждого «рядового» участника игры также проектируется определенная роль, выбирается имя, разрабатывается индивидуальная предыстория игрока. Вся эта подготовительная работа проделывается ребенком-игроком старшего школьного возраста самостоятельно или при помощи мастеров игры.</w:t>
      </w:r>
    </w:p>
    <w:p w:rsidR="00DF45F4" w:rsidRPr="002F088A" w:rsidRDefault="00DF45F4" w:rsidP="00DF45F4">
      <w:pPr>
        <w:ind w:firstLine="709"/>
        <w:jc w:val="both"/>
        <w:rPr>
          <w:sz w:val="28"/>
          <w:szCs w:val="28"/>
        </w:rPr>
      </w:pPr>
      <w:r w:rsidRPr="002F088A">
        <w:rPr>
          <w:sz w:val="28"/>
          <w:szCs w:val="28"/>
        </w:rPr>
        <w:t xml:space="preserve"> Конструируется и оформляется не только внешний облик персонажа и материальное пространство игры, но и внутренняя логика характера персонажа, которая будет определять его игровые поступки. </w:t>
      </w:r>
    </w:p>
    <w:p w:rsidR="00DF45F4" w:rsidRPr="002F088A" w:rsidRDefault="00DF45F4" w:rsidP="00DF45F4">
      <w:pPr>
        <w:ind w:firstLine="709"/>
        <w:jc w:val="both"/>
        <w:rPr>
          <w:sz w:val="28"/>
          <w:szCs w:val="28"/>
        </w:rPr>
      </w:pPr>
      <w:r w:rsidRPr="002F088A">
        <w:rPr>
          <w:sz w:val="28"/>
          <w:szCs w:val="28"/>
        </w:rPr>
        <w:t xml:space="preserve"> Подготовительная работа по созданию игрового пространства заключает в себе педагогический потенциал, поскольку ребенок занимает в этом процессе активную, творческую, созидательную позицию. Своими руками он формирует игровой мир вокруг себя вместе с другими игроками, исследует собственную роль, принимая на себя ту роль, которая соответствует его психологическому статусу, потребностям его развития. </w:t>
      </w:r>
    </w:p>
    <w:p w:rsidR="00DF45F4" w:rsidRPr="002F088A" w:rsidRDefault="00DF45F4" w:rsidP="00DF45F4">
      <w:pPr>
        <w:ind w:firstLine="709"/>
        <w:jc w:val="both"/>
        <w:rPr>
          <w:sz w:val="28"/>
          <w:szCs w:val="28"/>
        </w:rPr>
      </w:pPr>
      <w:r w:rsidRPr="002F088A">
        <w:rPr>
          <w:sz w:val="28"/>
          <w:szCs w:val="28"/>
        </w:rPr>
        <w:t xml:space="preserve"> Так, стеснительный и замкнутый ребенок может попробовать себя в качестве лидера; ребенок, имеющий поведенческие трудности, склонный к </w:t>
      </w:r>
      <w:r w:rsidRPr="002F088A">
        <w:rPr>
          <w:sz w:val="28"/>
          <w:szCs w:val="28"/>
        </w:rPr>
        <w:lastRenderedPageBreak/>
        <w:t>агрессивному поведению, может под контролем мастеров игры до определенной степени реализовать негативные стратегии поведения в социуме и получить адекватную социальную реакцию. Именно личный опыт при условии его рефлексии под руководством мастера становится основанием формирования новых, конструктивных и социально одобряемых стратегий поведения.</w:t>
      </w:r>
    </w:p>
    <w:p w:rsidR="00DF45F4" w:rsidRPr="002F088A" w:rsidRDefault="00DF45F4" w:rsidP="00DF45F4">
      <w:pPr>
        <w:jc w:val="both"/>
        <w:rPr>
          <w:sz w:val="28"/>
          <w:szCs w:val="28"/>
        </w:rPr>
      </w:pPr>
      <w:r w:rsidRPr="002F088A">
        <w:rPr>
          <w:sz w:val="28"/>
          <w:szCs w:val="28"/>
        </w:rPr>
        <w:t xml:space="preserve">     Вступление в игру связано для ребенка с прерыванием обыденного течения его жизни и переходом в пространство, условно обладающее иными характеристиками, в котором действуют другие законы. Это пространство яркой, интенсивной, динамичной жизни, в которой каждое действие игрока вызывает изменение в игровом мире, отношениях игроков, и приносит быстрый «ответ» мира, реакцию коллектива.</w:t>
      </w:r>
    </w:p>
    <w:p w:rsidR="00DF45F4" w:rsidRPr="002F088A" w:rsidRDefault="00DF45F4" w:rsidP="00DF45F4">
      <w:pPr>
        <w:jc w:val="both"/>
        <w:rPr>
          <w:sz w:val="28"/>
          <w:szCs w:val="28"/>
        </w:rPr>
      </w:pPr>
      <w:r w:rsidRPr="002F088A">
        <w:rPr>
          <w:sz w:val="28"/>
          <w:szCs w:val="28"/>
        </w:rPr>
        <w:t xml:space="preserve">   Факт условного перехода в «другое» пространство, пересечения границ обыденной жизни создает психологические предпосылки для проявления ребенка в нехарактерных для него ролях, а также дает возможность ярко и полно реализовать ту или иную стратегию поведения и испытать всю меру ответственности, связанную с этим, в безопасной ситуации.</w:t>
      </w:r>
    </w:p>
    <w:p w:rsidR="00DF45F4" w:rsidRPr="002F088A" w:rsidRDefault="00DF45F4" w:rsidP="00DF45F4">
      <w:pPr>
        <w:ind w:firstLine="709"/>
        <w:jc w:val="both"/>
        <w:rPr>
          <w:sz w:val="28"/>
          <w:szCs w:val="28"/>
        </w:rPr>
      </w:pPr>
      <w:r w:rsidRPr="002F088A">
        <w:rPr>
          <w:sz w:val="28"/>
          <w:szCs w:val="28"/>
        </w:rPr>
        <w:t xml:space="preserve">Личный опыт, который при этом получает участник, вполне реален и может быть далее перенесен в повседневную жизнь ребенка. </w:t>
      </w:r>
    </w:p>
    <w:p w:rsidR="00DF45F4" w:rsidRPr="002F088A" w:rsidRDefault="00DF45F4" w:rsidP="00DF45F4">
      <w:pPr>
        <w:ind w:firstLine="709"/>
        <w:jc w:val="both"/>
        <w:rPr>
          <w:sz w:val="28"/>
          <w:szCs w:val="28"/>
        </w:rPr>
      </w:pPr>
      <w:r w:rsidRPr="002F088A">
        <w:rPr>
          <w:sz w:val="28"/>
          <w:szCs w:val="28"/>
        </w:rPr>
        <w:t>Какого рода полезный опыт может получить ребенок в ролевой игре?</w:t>
      </w:r>
    </w:p>
    <w:p w:rsidR="00DF45F4" w:rsidRPr="002F088A" w:rsidRDefault="00DF45F4" w:rsidP="00DF45F4">
      <w:pPr>
        <w:jc w:val="both"/>
        <w:rPr>
          <w:sz w:val="28"/>
          <w:szCs w:val="28"/>
        </w:rPr>
      </w:pPr>
      <w:r w:rsidRPr="002F088A">
        <w:rPr>
          <w:sz w:val="28"/>
          <w:szCs w:val="28"/>
        </w:rPr>
        <w:t xml:space="preserve">    - опыт </w:t>
      </w:r>
      <w:r w:rsidRPr="002F088A">
        <w:rPr>
          <w:b/>
          <w:i/>
          <w:sz w:val="28"/>
          <w:szCs w:val="28"/>
        </w:rPr>
        <w:t>взаимодействия</w:t>
      </w:r>
      <w:r w:rsidRPr="002F088A">
        <w:rPr>
          <w:sz w:val="28"/>
          <w:szCs w:val="28"/>
        </w:rPr>
        <w:t xml:space="preserve"> с другими участниками, опыт выработки коллективного решения, опыт инициативного поведения; </w:t>
      </w:r>
    </w:p>
    <w:p w:rsidR="00DF45F4" w:rsidRPr="002F088A" w:rsidRDefault="00DF45F4" w:rsidP="00DF45F4">
      <w:pPr>
        <w:jc w:val="both"/>
        <w:rPr>
          <w:sz w:val="28"/>
          <w:szCs w:val="28"/>
        </w:rPr>
      </w:pPr>
      <w:r w:rsidRPr="002F088A">
        <w:rPr>
          <w:sz w:val="28"/>
          <w:szCs w:val="28"/>
        </w:rPr>
        <w:t xml:space="preserve">     - опыт </w:t>
      </w:r>
      <w:r w:rsidRPr="002F088A">
        <w:rPr>
          <w:b/>
          <w:i/>
          <w:sz w:val="28"/>
          <w:szCs w:val="28"/>
        </w:rPr>
        <w:t>преодоления трудных ситуаций морального выбора</w:t>
      </w:r>
      <w:r w:rsidRPr="002F088A">
        <w:rPr>
          <w:sz w:val="28"/>
          <w:szCs w:val="28"/>
        </w:rPr>
        <w:t xml:space="preserve">, требующих напряжения умственных, физических сил ребенка; </w:t>
      </w:r>
    </w:p>
    <w:p w:rsidR="00DF45F4" w:rsidRPr="002F088A" w:rsidRDefault="00DF45F4" w:rsidP="00DF45F4">
      <w:pPr>
        <w:jc w:val="both"/>
        <w:rPr>
          <w:sz w:val="28"/>
          <w:szCs w:val="28"/>
        </w:rPr>
      </w:pPr>
      <w:r w:rsidRPr="002F088A">
        <w:rPr>
          <w:sz w:val="28"/>
          <w:szCs w:val="28"/>
        </w:rPr>
        <w:t xml:space="preserve">     -  опыт </w:t>
      </w:r>
      <w:r w:rsidRPr="002F088A">
        <w:rPr>
          <w:b/>
          <w:i/>
          <w:sz w:val="28"/>
          <w:szCs w:val="28"/>
        </w:rPr>
        <w:t>принятия ответственности</w:t>
      </w:r>
      <w:r w:rsidRPr="002F088A">
        <w:rPr>
          <w:sz w:val="28"/>
          <w:szCs w:val="28"/>
        </w:rPr>
        <w:t xml:space="preserve"> (игровой) за других людей;</w:t>
      </w:r>
    </w:p>
    <w:p w:rsidR="00DF45F4" w:rsidRPr="002F088A" w:rsidRDefault="00DF45F4" w:rsidP="00DF45F4">
      <w:pPr>
        <w:jc w:val="both"/>
        <w:rPr>
          <w:sz w:val="28"/>
          <w:szCs w:val="28"/>
        </w:rPr>
      </w:pPr>
      <w:r w:rsidRPr="002F088A">
        <w:rPr>
          <w:sz w:val="28"/>
          <w:szCs w:val="28"/>
        </w:rPr>
        <w:t xml:space="preserve">     -  опыт </w:t>
      </w:r>
      <w:r w:rsidRPr="002F088A">
        <w:rPr>
          <w:b/>
          <w:i/>
          <w:sz w:val="28"/>
          <w:szCs w:val="28"/>
        </w:rPr>
        <w:t>преодоления препятствий и переживания успеха</w:t>
      </w:r>
      <w:r w:rsidRPr="002F088A">
        <w:rPr>
          <w:sz w:val="28"/>
          <w:szCs w:val="28"/>
        </w:rPr>
        <w:t>, победы;</w:t>
      </w:r>
    </w:p>
    <w:p w:rsidR="00DF45F4" w:rsidRPr="002F088A" w:rsidRDefault="00DF45F4" w:rsidP="00DF45F4">
      <w:pPr>
        <w:jc w:val="both"/>
        <w:rPr>
          <w:sz w:val="28"/>
          <w:szCs w:val="28"/>
        </w:rPr>
      </w:pPr>
      <w:r w:rsidRPr="002F088A">
        <w:rPr>
          <w:sz w:val="28"/>
          <w:szCs w:val="28"/>
        </w:rPr>
        <w:t xml:space="preserve">     -  опыт </w:t>
      </w:r>
      <w:r w:rsidRPr="002F088A">
        <w:rPr>
          <w:b/>
          <w:i/>
          <w:sz w:val="28"/>
          <w:szCs w:val="28"/>
        </w:rPr>
        <w:t xml:space="preserve">деперсонализации и развития </w:t>
      </w:r>
      <w:proofErr w:type="spellStart"/>
      <w:r w:rsidRPr="002F088A">
        <w:rPr>
          <w:b/>
          <w:i/>
          <w:sz w:val="28"/>
          <w:szCs w:val="28"/>
        </w:rPr>
        <w:t>эмпатии</w:t>
      </w:r>
      <w:proofErr w:type="spellEnd"/>
      <w:r w:rsidRPr="002F088A">
        <w:rPr>
          <w:sz w:val="28"/>
          <w:szCs w:val="28"/>
        </w:rPr>
        <w:t>.</w:t>
      </w:r>
    </w:p>
    <w:p w:rsidR="00DF45F4" w:rsidRPr="002F088A" w:rsidRDefault="00DF45F4" w:rsidP="00DF45F4">
      <w:pPr>
        <w:ind w:firstLine="709"/>
        <w:jc w:val="both"/>
        <w:rPr>
          <w:sz w:val="28"/>
          <w:szCs w:val="28"/>
        </w:rPr>
      </w:pPr>
      <w:r w:rsidRPr="002F088A">
        <w:rPr>
          <w:sz w:val="28"/>
          <w:szCs w:val="28"/>
        </w:rPr>
        <w:t>В сценарии игры должны быть предусмотрены несколько способов разрешения всех встречающихся ситуаций и соответствующая обратная реакция. Педагогическая составляющая ролевой игры выражается в грамотно подобранной обратной реакции на все действия игроков и ориентации на активизацию выражения их ценностной и социальной позиции</w:t>
      </w:r>
      <w:r w:rsidRPr="002F088A">
        <w:rPr>
          <w:sz w:val="28"/>
          <w:szCs w:val="28"/>
          <w:shd w:val="clear" w:color="auto" w:fill="FFFFFF"/>
        </w:rPr>
        <w:t>. Игрокам дается возможность апробировать любую модель поведения в</w:t>
      </w:r>
      <w:r w:rsidRPr="002F088A">
        <w:rPr>
          <w:sz w:val="28"/>
          <w:szCs w:val="28"/>
        </w:rPr>
        <w:t xml:space="preserve"> процессе ролевой игры, однако именно обратная реакция будет определять закрепление или отрицание этой модели поведения. Закрепление позитивной модели поведения может происходить через социальное одобрение и поощрение или порицание. </w:t>
      </w:r>
    </w:p>
    <w:p w:rsidR="00DF45F4" w:rsidRPr="002F088A" w:rsidRDefault="00DF45F4" w:rsidP="00DF45F4">
      <w:pPr>
        <w:ind w:firstLine="709"/>
        <w:jc w:val="both"/>
        <w:rPr>
          <w:sz w:val="28"/>
          <w:szCs w:val="28"/>
        </w:rPr>
      </w:pPr>
      <w:r w:rsidRPr="002F088A">
        <w:rPr>
          <w:sz w:val="28"/>
          <w:szCs w:val="28"/>
        </w:rPr>
        <w:t xml:space="preserve">Сценарий педагогически направленной ролевой игры предполагает постоянное </w:t>
      </w:r>
      <w:r w:rsidRPr="002F088A">
        <w:rPr>
          <w:b/>
          <w:i/>
          <w:sz w:val="28"/>
          <w:szCs w:val="28"/>
        </w:rPr>
        <w:t>сопровождение</w:t>
      </w:r>
      <w:r w:rsidRPr="002F088A">
        <w:rPr>
          <w:b/>
          <w:sz w:val="28"/>
          <w:szCs w:val="28"/>
        </w:rPr>
        <w:t xml:space="preserve"> </w:t>
      </w:r>
      <w:r w:rsidRPr="002F088A">
        <w:rPr>
          <w:sz w:val="28"/>
          <w:szCs w:val="28"/>
        </w:rPr>
        <w:t>ребенка куратором-взрослым, мастером игры, Одним из важнейших моментов игры является осознание происходящих событий, понимание смысла и возможностей, последствий игровых действий.</w:t>
      </w:r>
    </w:p>
    <w:p w:rsidR="00DF45F4" w:rsidRPr="002F088A" w:rsidRDefault="00DF45F4" w:rsidP="00DF45F4">
      <w:pPr>
        <w:ind w:firstLine="709"/>
        <w:jc w:val="both"/>
        <w:rPr>
          <w:sz w:val="28"/>
          <w:szCs w:val="28"/>
        </w:rPr>
      </w:pPr>
      <w:r w:rsidRPr="002F088A">
        <w:rPr>
          <w:sz w:val="28"/>
          <w:szCs w:val="28"/>
        </w:rPr>
        <w:t xml:space="preserve">Мастера игры сопровождают игроков во время всего игрового действия, обеспечивают и активизируют движение игрового сюжета. Они как бы следуют за игроком по сюжету, иногда ненавязчиво направляя, </w:t>
      </w:r>
      <w:r w:rsidRPr="002F088A">
        <w:rPr>
          <w:sz w:val="28"/>
          <w:szCs w:val="28"/>
        </w:rPr>
        <w:lastRenderedPageBreak/>
        <w:t xml:space="preserve">корректируя его действия. Универсальным механизмом влияния в данном случае выступает одобрение или </w:t>
      </w:r>
      <w:proofErr w:type="gramStart"/>
      <w:r w:rsidRPr="002F088A">
        <w:rPr>
          <w:sz w:val="28"/>
          <w:szCs w:val="28"/>
        </w:rPr>
        <w:t>неодобрение</w:t>
      </w:r>
      <w:proofErr w:type="gramEnd"/>
      <w:r w:rsidRPr="002F088A">
        <w:rPr>
          <w:sz w:val="28"/>
          <w:szCs w:val="28"/>
        </w:rPr>
        <w:t xml:space="preserve"> как мастеров игры, так и всего детского сообщества, отдельных его групп. </w:t>
      </w:r>
    </w:p>
    <w:p w:rsidR="00DF45F4" w:rsidRPr="002F088A" w:rsidRDefault="00DF45F4" w:rsidP="00DF45F4">
      <w:pPr>
        <w:ind w:firstLine="709"/>
        <w:jc w:val="both"/>
        <w:rPr>
          <w:sz w:val="28"/>
          <w:szCs w:val="28"/>
        </w:rPr>
      </w:pPr>
      <w:r w:rsidRPr="002F088A">
        <w:rPr>
          <w:sz w:val="28"/>
          <w:szCs w:val="28"/>
        </w:rPr>
        <w:t>Мастер игры не является статистом или лицом, не вовлеченным в игровой процесс. Напротив, для того чтобы обеспечить возможность влияния мастера на ребенка, их живую связь и взаимодействие, взаимный интерес, мастер выступает в качестве центральной фигуры игры, имеет игровую историю, биографию, тесно связанную с историей игроков; кроме того, мастер игры должен вызывать симпатию, быть артистичным.</w:t>
      </w:r>
    </w:p>
    <w:p w:rsidR="00DF45F4" w:rsidRPr="002F088A" w:rsidRDefault="00DF45F4" w:rsidP="00DF45F4">
      <w:pPr>
        <w:ind w:firstLine="709"/>
        <w:jc w:val="both"/>
        <w:rPr>
          <w:b/>
          <w:i/>
          <w:sz w:val="28"/>
          <w:szCs w:val="28"/>
        </w:rPr>
      </w:pPr>
      <w:r w:rsidRPr="002F088A">
        <w:rPr>
          <w:b/>
          <w:i/>
          <w:sz w:val="28"/>
          <w:szCs w:val="28"/>
        </w:rPr>
        <w:t>Условия реализации педагогического компонента ролевой игры:</w:t>
      </w:r>
    </w:p>
    <w:p w:rsidR="00DF45F4" w:rsidRPr="002F088A" w:rsidRDefault="00DF45F4" w:rsidP="00DF45F4">
      <w:pPr>
        <w:widowControl w:val="0"/>
        <w:suppressAutoHyphens/>
        <w:jc w:val="both"/>
        <w:rPr>
          <w:sz w:val="28"/>
          <w:szCs w:val="28"/>
        </w:rPr>
      </w:pPr>
      <w:r w:rsidRPr="002F088A">
        <w:rPr>
          <w:sz w:val="28"/>
          <w:szCs w:val="28"/>
        </w:rPr>
        <w:t>- наличие общего сюжета, разворачивающегося в течение всего срока игры;</w:t>
      </w:r>
    </w:p>
    <w:p w:rsidR="00DF45F4" w:rsidRPr="002F088A" w:rsidRDefault="00DF45F4" w:rsidP="00DF45F4">
      <w:pPr>
        <w:widowControl w:val="0"/>
        <w:suppressAutoHyphens/>
        <w:jc w:val="both"/>
        <w:rPr>
          <w:sz w:val="28"/>
          <w:szCs w:val="28"/>
        </w:rPr>
      </w:pPr>
      <w:r w:rsidRPr="002F088A">
        <w:rPr>
          <w:sz w:val="28"/>
          <w:szCs w:val="28"/>
        </w:rPr>
        <w:t>- обоснованность наличия каждого персонажа в мире игры и в сюжете, включая персонажей игроков и мастеров игры; логика связи персонажей.</w:t>
      </w:r>
    </w:p>
    <w:p w:rsidR="00DF45F4" w:rsidRPr="002F088A" w:rsidRDefault="00DF45F4" w:rsidP="00DF45F4">
      <w:pPr>
        <w:widowControl w:val="0"/>
        <w:suppressAutoHyphens/>
        <w:jc w:val="both"/>
        <w:rPr>
          <w:sz w:val="28"/>
          <w:szCs w:val="28"/>
        </w:rPr>
      </w:pPr>
      <w:r w:rsidRPr="002F088A">
        <w:rPr>
          <w:sz w:val="28"/>
          <w:szCs w:val="28"/>
        </w:rPr>
        <w:t>- наличие игровых ситуаций, предполагающих выбор и самоопределение игроков;</w:t>
      </w:r>
    </w:p>
    <w:p w:rsidR="00DF45F4" w:rsidRPr="002F088A" w:rsidRDefault="00DF45F4" w:rsidP="00DF45F4">
      <w:pPr>
        <w:widowControl w:val="0"/>
        <w:suppressAutoHyphens/>
        <w:jc w:val="both"/>
        <w:rPr>
          <w:sz w:val="28"/>
          <w:szCs w:val="28"/>
        </w:rPr>
      </w:pPr>
      <w:r w:rsidRPr="002F088A">
        <w:rPr>
          <w:sz w:val="28"/>
          <w:szCs w:val="28"/>
        </w:rPr>
        <w:t>- интерактивность сценария игры, возможность изменения сюжета и хода игры в зависимости от действий игроков;</w:t>
      </w:r>
    </w:p>
    <w:p w:rsidR="00DF45F4" w:rsidRPr="002F088A" w:rsidRDefault="00DF45F4" w:rsidP="00DF45F4">
      <w:pPr>
        <w:widowControl w:val="0"/>
        <w:suppressAutoHyphens/>
        <w:jc w:val="both"/>
        <w:rPr>
          <w:sz w:val="28"/>
          <w:szCs w:val="28"/>
        </w:rPr>
      </w:pPr>
      <w:r w:rsidRPr="002F088A">
        <w:rPr>
          <w:sz w:val="28"/>
          <w:szCs w:val="28"/>
        </w:rPr>
        <w:t>- наличие системы регулирования «общественной жизни»: способов поощрения и компенсации нанесенного ущерба, которые будут органично вписаны в игровой мир (например, денежная премия, благодарность жителей деревни или штраф).</w:t>
      </w:r>
    </w:p>
    <w:p w:rsidR="00DF45F4" w:rsidRPr="002F088A" w:rsidRDefault="00DF45F4" w:rsidP="00DF45F4">
      <w:pPr>
        <w:ind w:firstLine="709"/>
        <w:jc w:val="both"/>
        <w:rPr>
          <w:sz w:val="28"/>
          <w:szCs w:val="28"/>
        </w:rPr>
      </w:pPr>
      <w:proofErr w:type="gramStart"/>
      <w:r w:rsidRPr="002F088A">
        <w:rPr>
          <w:sz w:val="28"/>
          <w:szCs w:val="28"/>
        </w:rPr>
        <w:t>Обобщая сказанное, отметим, что ролевые игры в сообществе приемных семей «Китеж», во-первых, используются для тренинга социальных навыков и способностей детей: лидерских способностей, умения устанавливать социальные отношения, действовать по правилам, принимать решение, общаться с другими детьми и взрослыми, отстаивать свою позицию и др. С другой стороны, опыт участия в ролевой игре используется как основа для рефлексии своего поведения в процессе игровой</w:t>
      </w:r>
      <w:proofErr w:type="gramEnd"/>
      <w:r w:rsidRPr="002F088A">
        <w:rPr>
          <w:sz w:val="28"/>
          <w:szCs w:val="28"/>
        </w:rPr>
        <w:t xml:space="preserve"> ситуации, которая позволяет ребенку более безопасно экспериментировать в социуме, нежели жизненная ситуация. </w:t>
      </w:r>
    </w:p>
    <w:p w:rsidR="00DF45F4" w:rsidRPr="002F088A" w:rsidRDefault="00DF45F4" w:rsidP="00DF45F4">
      <w:pPr>
        <w:ind w:firstLine="709"/>
        <w:jc w:val="both"/>
        <w:rPr>
          <w:sz w:val="28"/>
          <w:szCs w:val="28"/>
        </w:rPr>
      </w:pPr>
    </w:p>
    <w:p w:rsidR="00DF45F4" w:rsidRDefault="00DF45F4" w:rsidP="00DF45F4"/>
    <w:p w:rsidR="001403D2" w:rsidRDefault="001403D2"/>
    <w:sectPr w:rsidR="001403D2" w:rsidSect="00643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5F4"/>
    <w:rsid w:val="00104143"/>
    <w:rsid w:val="001403D2"/>
    <w:rsid w:val="004027EF"/>
    <w:rsid w:val="00D00B0F"/>
    <w:rsid w:val="00DF45F4"/>
    <w:rsid w:val="00E258F8"/>
    <w:rsid w:val="00EC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1512</Words>
  <Characters>8621</Characters>
  <Application>Microsoft Office Word</Application>
  <DocSecurity>0</DocSecurity>
  <Lines>71</Lines>
  <Paragraphs>20</Paragraphs>
  <ScaleCrop>false</ScaleCrop>
  <Company>Microsoft</Company>
  <LinksUpToDate>false</LinksUpToDate>
  <CharactersWithSpaces>10113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2013-12-22T18:34:00Z</dcterms:created>
  <dcterms:modified xsi:type="dcterms:W3CDTF">2013-12-22T18:34:00Z</dcterms:modified>
</cp:coreProperties>
</file>